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A69" w:rsidRDefault="00705C41">
      <w:proofErr w:type="spellStart"/>
      <w:r>
        <w:t>Statistics</w:t>
      </w:r>
      <w:proofErr w:type="spellEnd"/>
      <w:r>
        <w:t xml:space="preserve">, </w:t>
      </w:r>
      <w:proofErr w:type="spellStart"/>
      <w:r>
        <w:t>Questions</w:t>
      </w:r>
      <w:proofErr w:type="spellEnd"/>
      <w:r>
        <w:t xml:space="preserve"> “test-</w:t>
      </w:r>
      <w:proofErr w:type="spellStart"/>
      <w:r>
        <w:t>like</w:t>
      </w:r>
      <w:proofErr w:type="spellEnd"/>
      <w:r>
        <w:t>”</w:t>
      </w:r>
    </w:p>
    <w:p w:rsidR="00705C41" w:rsidRDefault="00705C41" w:rsidP="00705C41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About general notions of descriptive statistics, </w:t>
      </w:r>
      <w:proofErr w:type="spellStart"/>
      <w:r>
        <w:rPr>
          <w:lang w:val="en-US"/>
        </w:rPr>
        <w:t>eg</w:t>
      </w:r>
      <w:proofErr w:type="spellEnd"/>
      <w:r>
        <w:rPr>
          <w:lang w:val="en-US"/>
        </w:rPr>
        <w:t xml:space="preserve">. </w:t>
      </w:r>
      <w:r w:rsidRPr="00705C41">
        <w:rPr>
          <w:lang w:val="en-US"/>
        </w:rPr>
        <w:t xml:space="preserve">What is the mode of a distribution? </w:t>
      </w:r>
      <w:r>
        <w:rPr>
          <w:lang w:val="en-US"/>
        </w:rPr>
        <w:t>What is the median? How do we measure the variability around the mean? Which statistical index is suitable to compare the variability between groups or the variability of variables with a different unit of measurement? How are the symmetric distributions characterized in terms of mean and median? What are the limitations of the arithmetic mean in describing the distribution?</w:t>
      </w:r>
    </w:p>
    <w:p w:rsidR="00B854E6" w:rsidRPr="00B854E6" w:rsidRDefault="00B854E6" w:rsidP="00B854E6">
      <w:pPr>
        <w:ind w:left="360"/>
        <w:rPr>
          <w:lang w:val="en-US"/>
        </w:rPr>
      </w:pPr>
      <w:r w:rsidRPr="00B854E6">
        <w:rPr>
          <w:lang w:val="en-US"/>
        </w:rPr>
        <w:t>Notions of statistical inference:</w:t>
      </w:r>
    </w:p>
    <w:p w:rsidR="00B854E6" w:rsidRDefault="00B854E6" w:rsidP="00705C41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good properties of point estimators?</w:t>
      </w:r>
    </w:p>
    <w:p w:rsidR="0079683C" w:rsidRDefault="00B854E6" w:rsidP="0079683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does the confidence level of a confidence interval represent?</w:t>
      </w:r>
    </w:p>
    <w:p w:rsidR="00B854E6" w:rsidRPr="0079683C" w:rsidRDefault="00B854E6" w:rsidP="0079683C">
      <w:pPr>
        <w:pStyle w:val="Paragrafoelenco"/>
        <w:numPr>
          <w:ilvl w:val="0"/>
          <w:numId w:val="1"/>
        </w:numPr>
        <w:rPr>
          <w:lang w:val="en-US"/>
        </w:rPr>
      </w:pPr>
      <w:r w:rsidRPr="0079683C">
        <w:rPr>
          <w:lang w:val="en-US"/>
        </w:rPr>
        <w:t>In statistical hypothesis testing:</w:t>
      </w:r>
    </w:p>
    <w:p w:rsidR="00B854E6" w:rsidRDefault="00B854E6" w:rsidP="0079683C">
      <w:pPr>
        <w:pStyle w:val="Paragrafoelenco"/>
        <w:numPr>
          <w:ilvl w:val="1"/>
          <w:numId w:val="1"/>
        </w:numPr>
        <w:rPr>
          <w:lang w:val="en-US"/>
        </w:rPr>
      </w:pPr>
      <w:r>
        <w:rPr>
          <w:lang w:val="en-US"/>
        </w:rPr>
        <w:t>What is the role of the null and the alternative hypothesis?</w:t>
      </w:r>
    </w:p>
    <w:p w:rsidR="00B854E6" w:rsidRDefault="00B854E6" w:rsidP="0079683C">
      <w:pPr>
        <w:pStyle w:val="Paragrafoelenco"/>
        <w:numPr>
          <w:ilvl w:val="1"/>
          <w:numId w:val="1"/>
        </w:numPr>
        <w:rPr>
          <w:lang w:val="en-US"/>
        </w:rPr>
      </w:pPr>
      <w:r>
        <w:rPr>
          <w:lang w:val="en-US"/>
        </w:rPr>
        <w:t>What is the p-value?</w:t>
      </w:r>
    </w:p>
    <w:p w:rsidR="00B854E6" w:rsidRDefault="00B854E6" w:rsidP="0079683C">
      <w:pPr>
        <w:pStyle w:val="Paragrafoelenco"/>
        <w:numPr>
          <w:ilvl w:val="1"/>
          <w:numId w:val="1"/>
        </w:numPr>
        <w:rPr>
          <w:lang w:val="en-US"/>
        </w:rPr>
      </w:pPr>
      <w:r>
        <w:rPr>
          <w:lang w:val="en-US"/>
        </w:rPr>
        <w:t>What is the significance level “alpha”?</w:t>
      </w:r>
    </w:p>
    <w:p w:rsidR="00B854E6" w:rsidRDefault="00B854E6" w:rsidP="0079683C">
      <w:pPr>
        <w:pStyle w:val="Paragrafoelenco"/>
        <w:numPr>
          <w:ilvl w:val="1"/>
          <w:numId w:val="1"/>
        </w:numPr>
        <w:rPr>
          <w:lang w:val="en-US"/>
        </w:rPr>
      </w:pPr>
      <w:r>
        <w:rPr>
          <w:lang w:val="en-US"/>
        </w:rPr>
        <w:t>What is the power? What is the probability called “beta”?</w:t>
      </w:r>
    </w:p>
    <w:p w:rsidR="00B854E6" w:rsidRDefault="00B854E6" w:rsidP="0079683C">
      <w:pPr>
        <w:pStyle w:val="Paragrafoelenco"/>
        <w:numPr>
          <w:ilvl w:val="1"/>
          <w:numId w:val="1"/>
        </w:numPr>
        <w:rPr>
          <w:lang w:val="en-US"/>
        </w:rPr>
      </w:pPr>
      <w:r>
        <w:rPr>
          <w:lang w:val="en-US"/>
        </w:rPr>
        <w:t>Which are the “type I” and “type II” errors?</w:t>
      </w:r>
    </w:p>
    <w:p w:rsidR="00B71D9C" w:rsidRDefault="00B71D9C" w:rsidP="00B71D9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Illustrate briefly (maybe through an example) the relationship between a 95% confidence interval for a parameter θ and a 5% two-sided hypothesis test about </w:t>
      </w:r>
      <w:r>
        <w:rPr>
          <w:lang w:val="en-US"/>
        </w:rPr>
        <w:t>θ</w:t>
      </w:r>
    </w:p>
    <w:p w:rsidR="00B71D9C" w:rsidRPr="00B71D9C" w:rsidRDefault="00B71D9C" w:rsidP="00B71D9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Define the concept of independence in probability and statistics – between two events, between two variables</w:t>
      </w:r>
    </w:p>
    <w:p w:rsidR="00B71D9C" w:rsidRDefault="00B71D9C" w:rsidP="00B71D9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Mention the most used methods to assess the association between a continuous and a categorical variable (with k=2 and with k&gt;2 groups) </w:t>
      </w:r>
      <w:r w:rsidRPr="00B71D9C">
        <w:rPr>
          <w:i/>
          <w:lang w:val="en-US"/>
        </w:rPr>
        <w:t>[slide 155]</w:t>
      </w:r>
    </w:p>
    <w:p w:rsidR="00B71D9C" w:rsidRPr="00B71D9C" w:rsidRDefault="00B71D9C" w:rsidP="00B71D9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Mention the main differences between parametric and non-parametric statistical methods </w:t>
      </w:r>
      <w:r w:rsidRPr="00B71D9C">
        <w:rPr>
          <w:i/>
          <w:lang w:val="en-US"/>
        </w:rPr>
        <w:t>[slide 15</w:t>
      </w:r>
      <w:r>
        <w:rPr>
          <w:i/>
          <w:lang w:val="en-US"/>
        </w:rPr>
        <w:t>6</w:t>
      </w:r>
      <w:r w:rsidRPr="00B71D9C">
        <w:rPr>
          <w:i/>
          <w:lang w:val="en-US"/>
        </w:rPr>
        <w:t>]</w:t>
      </w:r>
    </w:p>
    <w:p w:rsidR="00B71D9C" w:rsidRPr="0079683C" w:rsidRDefault="0079683C" w:rsidP="00B71D9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When do we define two samples as “paired”? (you can make examples) </w:t>
      </w:r>
      <w:r>
        <w:rPr>
          <w:i/>
          <w:lang w:val="en-US"/>
        </w:rPr>
        <w:t>[slide 157</w:t>
      </w:r>
      <w:r w:rsidRPr="00B71D9C">
        <w:rPr>
          <w:i/>
          <w:lang w:val="en-US"/>
        </w:rPr>
        <w:t>]</w:t>
      </w:r>
    </w:p>
    <w:p w:rsidR="0079683C" w:rsidRDefault="0079683C" w:rsidP="00B71D9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are the limitations of the </w:t>
      </w:r>
      <w:r>
        <w:rPr>
          <w:lang w:val="en-US"/>
        </w:rPr>
        <w:t>linear correlation coefficient in describing an association between two continuous variables</w:t>
      </w:r>
      <w:r>
        <w:rPr>
          <w:lang w:val="en-US"/>
        </w:rPr>
        <w:t>?</w:t>
      </w:r>
    </w:p>
    <w:p w:rsidR="0079683C" w:rsidRPr="0079683C" w:rsidRDefault="0079683C" w:rsidP="0079683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methods apart from the </w:t>
      </w:r>
      <w:r>
        <w:rPr>
          <w:lang w:val="en-US"/>
        </w:rPr>
        <w:t xml:space="preserve">linear correlation coefficient </w:t>
      </w:r>
      <w:r>
        <w:rPr>
          <w:lang w:val="en-US"/>
        </w:rPr>
        <w:t xml:space="preserve">do exist to </w:t>
      </w:r>
      <w:r>
        <w:rPr>
          <w:lang w:val="en-US"/>
        </w:rPr>
        <w:t>describ</w:t>
      </w:r>
      <w:r>
        <w:rPr>
          <w:lang w:val="en-US"/>
        </w:rPr>
        <w:t>e</w:t>
      </w:r>
      <w:r>
        <w:rPr>
          <w:lang w:val="en-US"/>
        </w:rPr>
        <w:t xml:space="preserve"> </w:t>
      </w:r>
      <w:r>
        <w:rPr>
          <w:lang w:val="en-US"/>
        </w:rPr>
        <w:t>the</w:t>
      </w:r>
      <w:r>
        <w:rPr>
          <w:lang w:val="en-US"/>
        </w:rPr>
        <w:t xml:space="preserve"> association between two continuous variables</w:t>
      </w:r>
      <w:r>
        <w:rPr>
          <w:lang w:val="en-US"/>
        </w:rPr>
        <w:t xml:space="preserve">? </w:t>
      </w:r>
      <w:r>
        <w:rPr>
          <w:i/>
          <w:lang w:val="en-US"/>
        </w:rPr>
        <w:t>[slide 1</w:t>
      </w:r>
      <w:r>
        <w:rPr>
          <w:i/>
          <w:lang w:val="en-US"/>
        </w:rPr>
        <w:t>69</w:t>
      </w:r>
      <w:r w:rsidRPr="00B71D9C">
        <w:rPr>
          <w:i/>
          <w:lang w:val="en-US"/>
        </w:rPr>
        <w:t>]</w:t>
      </w:r>
    </w:p>
    <w:p w:rsidR="0079683C" w:rsidRPr="0079683C" w:rsidRDefault="0079683C" w:rsidP="0079683C">
      <w:pPr>
        <w:pStyle w:val="Paragrafoelenco"/>
        <w:numPr>
          <w:ilvl w:val="0"/>
          <w:numId w:val="1"/>
        </w:numPr>
        <w:rPr>
          <w:lang w:val="en-US"/>
        </w:rPr>
      </w:pPr>
      <w:r>
        <w:rPr>
          <w:lang w:val="en-US"/>
        </w:rPr>
        <w:t>In the assessment of relationships among variables, w</w:t>
      </w:r>
      <w:bookmarkStart w:id="0" w:name="_GoBack"/>
      <w:bookmarkEnd w:id="0"/>
      <w:r w:rsidRPr="0079683C">
        <w:rPr>
          <w:lang w:val="en-US"/>
        </w:rPr>
        <w:t>h</w:t>
      </w:r>
      <w:r w:rsidRPr="0079683C">
        <w:rPr>
          <w:lang w:val="en-US"/>
        </w:rPr>
        <w:t>en do we talk about “confounding”?</w:t>
      </w:r>
    </w:p>
    <w:sectPr w:rsidR="0079683C" w:rsidRPr="007968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2B14"/>
    <w:multiLevelType w:val="hybridMultilevel"/>
    <w:tmpl w:val="CD469E1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79C00355"/>
    <w:multiLevelType w:val="hybridMultilevel"/>
    <w:tmpl w:val="A13C0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41"/>
    <w:rsid w:val="00690A69"/>
    <w:rsid w:val="00705C41"/>
    <w:rsid w:val="0079683C"/>
    <w:rsid w:val="00B71D9C"/>
    <w:rsid w:val="00B8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5314883-E2C4-459D-AA00-C7EEAEF3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5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simona</cp:lastModifiedBy>
  <cp:revision>1</cp:revision>
  <dcterms:created xsi:type="dcterms:W3CDTF">2014-05-16T15:36:00Z</dcterms:created>
  <dcterms:modified xsi:type="dcterms:W3CDTF">2014-05-16T15:57:00Z</dcterms:modified>
</cp:coreProperties>
</file>